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961B02" w:rsidRDefault="00F73753" w:rsidP="00961B0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961B02" w:rsidRPr="00961B02">
        <w:rPr>
          <w:rFonts w:eastAsia="Calibri"/>
          <w:b/>
          <w:bCs/>
          <w:sz w:val="28"/>
          <w:szCs w:val="28"/>
          <w:lang w:eastAsia="ja-JP"/>
        </w:rPr>
        <w:t xml:space="preserve">Development of the </w:t>
      </w:r>
      <w:proofErr w:type="spellStart"/>
      <w:r w:rsidR="00961B02" w:rsidRPr="00961B02">
        <w:rPr>
          <w:rFonts w:eastAsia="Calibri"/>
          <w:b/>
          <w:bCs/>
          <w:sz w:val="28"/>
          <w:szCs w:val="28"/>
          <w:lang w:eastAsia="ja-JP"/>
        </w:rPr>
        <w:t>Divertor</w:t>
      </w:r>
      <w:proofErr w:type="spellEnd"/>
      <w:r w:rsidR="00961B02" w:rsidRPr="00961B02">
        <w:rPr>
          <w:rFonts w:eastAsia="Calibri"/>
          <w:b/>
          <w:bCs/>
          <w:sz w:val="28"/>
          <w:szCs w:val="28"/>
          <w:lang w:eastAsia="ja-JP"/>
        </w:rPr>
        <w:t xml:space="preserve"> Flow Monitor</w:t>
      </w:r>
      <w:r w:rsidR="00961B02">
        <w:rPr>
          <w:rFonts w:eastAsia="Calibri"/>
          <w:b/>
          <w:bCs/>
          <w:sz w:val="28"/>
          <w:szCs w:val="28"/>
          <w:lang w:eastAsia="ja-JP"/>
        </w:rPr>
        <w:t xml:space="preserve"> </w:t>
      </w:r>
    </w:p>
    <w:p w:rsidR="00961B02" w:rsidRDefault="00961B02" w:rsidP="00961B0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bookmarkStart w:id="0" w:name="_GoBack"/>
      <w:bookmarkEnd w:id="0"/>
      <w:r w:rsidRPr="00961B02">
        <w:rPr>
          <w:rFonts w:eastAsia="Calibri"/>
          <w:b/>
          <w:bCs/>
          <w:sz w:val="28"/>
          <w:szCs w:val="28"/>
          <w:lang w:eastAsia="ja-JP"/>
        </w:rPr>
        <w:t>mechanical design for PDR</w:t>
      </w:r>
    </w:p>
    <w:p w:rsidR="00F73753" w:rsidRPr="00A41749" w:rsidRDefault="00F73753" w:rsidP="00961B02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 xml:space="preserve"> IO/</w:t>
      </w:r>
      <w:r w:rsidR="000578F0">
        <w:rPr>
          <w:b/>
          <w:i/>
          <w:sz w:val="28"/>
          <w:szCs w:val="28"/>
        </w:rPr>
        <w:t>20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CFE</w:t>
      </w:r>
      <w:r w:rsidRPr="000578F0">
        <w:rPr>
          <w:b/>
          <w:sz w:val="28"/>
          <w:szCs w:val="28"/>
        </w:rPr>
        <w:t>/</w:t>
      </w:r>
      <w:r w:rsidR="00FB4F5B">
        <w:rPr>
          <w:b/>
          <w:i/>
          <w:sz w:val="28"/>
          <w:szCs w:val="28"/>
        </w:rPr>
        <w:t>10019302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IN</w:t>
      </w:r>
      <w:r w:rsidR="00543986">
        <w:rPr>
          <w:b/>
          <w:i/>
          <w:sz w:val="28"/>
          <w:szCs w:val="28"/>
        </w:rPr>
        <w:t>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Pr="00FB4F5B" w:rsidRDefault="006F6A3A" w:rsidP="006F6A3A">
      <w:pPr>
        <w:tabs>
          <w:tab w:val="left" w:pos="1701"/>
        </w:tabs>
        <w:jc w:val="both"/>
        <w:rPr>
          <w:color w:val="FF0000"/>
        </w:rPr>
      </w:pPr>
      <w:r w:rsidRPr="002327D3">
        <w:t>I</w:t>
      </w:r>
      <w:r w:rsidR="003E4DA9">
        <w:t xml:space="preserve"> </w:t>
      </w:r>
      <w:r w:rsidRPr="00FB4F5B">
        <w:t>the undersigned, hereby declare that I</w:t>
      </w:r>
      <w:r w:rsidR="003E4DA9" w:rsidRPr="00FB4F5B">
        <w:t xml:space="preserve"> </w:t>
      </w:r>
      <w:r w:rsidRPr="00FB4F5B">
        <w:t xml:space="preserve">agree to </w:t>
      </w:r>
      <w:r w:rsidR="00E155F8" w:rsidRPr="00FB4F5B">
        <w:t xml:space="preserve">take part in the </w:t>
      </w:r>
      <w:r w:rsidRPr="00FB4F5B">
        <w:t xml:space="preserve">above-mentioned </w:t>
      </w:r>
      <w:r w:rsidR="00E155F8" w:rsidRPr="00FB4F5B">
        <w:t>Call for Expertise</w:t>
      </w:r>
      <w:r w:rsidRPr="00FB4F5B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61B02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B4F5B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791BC7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1</TotalTime>
  <Pages>1</Pages>
  <Words>209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3</cp:revision>
  <cp:lastPrinted>2012-04-10T09:52:00Z</cp:lastPrinted>
  <dcterms:created xsi:type="dcterms:W3CDTF">2020-08-24T09:25:00Z</dcterms:created>
  <dcterms:modified xsi:type="dcterms:W3CDTF">2020-08-24T09:26:00Z</dcterms:modified>
</cp:coreProperties>
</file>